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7A3457" w:rsidRDefault="00AF32CF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Реестр </w:t>
      </w:r>
    </w:p>
    <w:p w:rsidR="00AF32CF" w:rsidRPr="007A3457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AF32CF" w:rsidRPr="007A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государственном </w:t>
      </w:r>
      <w:r w:rsidRPr="007A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учреждении образования</w:t>
      </w:r>
      <w:bookmarkStart w:id="0" w:name="_Hlk164348525"/>
    </w:p>
    <w:p w:rsidR="00336A85" w:rsidRPr="007A3457" w:rsidRDefault="00AF32CF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«Новодворская средняя школа Свислочского района»</w:t>
      </w:r>
      <w:bookmarkEnd w:id="0"/>
    </w:p>
    <w:tbl>
      <w:tblPr>
        <w:tblStyle w:val="a3"/>
        <w:tblW w:w="15451" w:type="dxa"/>
        <w:tblInd w:w="-5" w:type="dxa"/>
        <w:tblLayout w:type="fixed"/>
        <w:tblLook w:val="04A0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7A345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7A3457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="00887AD1"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7A3457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95586E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95586E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 w:rsidR="00850172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учебно-воспитательной работе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850172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5C28D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направившие обращение; 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522AF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</w:t>
            </w:r>
            <w:r w:rsidR="00850172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ния); адрес электронной почты, 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суть обращения; иные персональные данные, указанные в обращении</w:t>
            </w:r>
            <w:r w:rsidR="008B442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DD08C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«О защите персональных данных»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</w:t>
            </w:r>
            <w:r w:rsidR="00A5626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«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</w:t>
            </w:r>
            <w:r w:rsidR="00F22CBC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»</w:t>
            </w:r>
            <w:r w:rsidR="00D0067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61293C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C04E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B58EA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95586E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95586E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95586E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5C28D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6F081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DD08C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 обращениях граждан и юридических лиц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»</w:t>
            </w:r>
            <w:r w:rsidR="00D0067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61293C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61293C" w:rsidRPr="0095586E" w:rsidRDefault="0061293C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795BAE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F84AC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учебно-воспитательной работе</w:t>
            </w:r>
            <w:r w:rsidR="0043297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</w:t>
            </w:r>
            <w:r w:rsidR="00336A8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5B2183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522AF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95586E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 октября 2008 г. № 433-З ”Об основах административных процедур“,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DD08C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433-З 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</w:t>
            </w:r>
            <w:r w:rsidR="00850172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»</w:t>
            </w:r>
            <w:r w:rsidR="0006037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95586E" w:rsidRDefault="00336A8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E915D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A44055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Заключение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</w:t>
            </w:r>
            <w:r w:rsidR="006F081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CE5B2A" w:rsidRDefault="00CE5B2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E5B2A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Директор, </w:t>
            </w:r>
            <w:r w:rsidRPr="00CE5B2A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5C28D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тороны </w:t>
            </w:r>
            <w:r w:rsidR="00A4405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6F081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A4405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</w:t>
            </w:r>
            <w:r w:rsidR="00A4405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 соответствии с условиями договора (при необходимости)</w:t>
            </w:r>
            <w:r w:rsidR="008B442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6F081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20 ст. 6 Закона;</w:t>
            </w:r>
          </w:p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95586E" w:rsidRDefault="005C28D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данных (абз. 15 ст. 6 Закона);</w:t>
            </w:r>
          </w:p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850172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идическим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186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Гражданского кодекса</w:t>
            </w:r>
            <w:r w:rsidR="006F081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6F081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Центр по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обеспечению деятельности бюджетных организаций</w:t>
            </w:r>
            <w:r w:rsidR="008B442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99" w:rsidRPr="0095586E" w:rsidRDefault="00F6069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70</w:t>
            </w:r>
            <w:r w:rsidR="0092503E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632ECE" w:rsidRPr="0095586E" w:rsidRDefault="00632ECE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915D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:rsidR="00632ECE" w:rsidRPr="0095586E" w:rsidRDefault="00632ECE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95586E" w:rsidRDefault="00A44055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F84AC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594F7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 w:rsidRPr="0095586E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1B" w:rsidRPr="00C04E6F" w:rsidRDefault="002829D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95586E" w:rsidRDefault="00A4405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осуществляется в</w:t>
            </w:r>
            <w:r w:rsidR="0006037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850172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пост</w:t>
            </w:r>
            <w:r w:rsidR="0006037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6A" w:rsidRPr="0095586E" w:rsidRDefault="00F84AC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учебно-воспитательной работе</w:t>
            </w:r>
            <w:r w:rsidR="00725A6A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95586E" w:rsidRDefault="00F84AC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квалификация, выполняемая нагрузка</w:t>
            </w:r>
            <w:r w:rsidR="004E723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8A" w:rsidRPr="0095586E" w:rsidRDefault="00DD598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:rsidR="004E7238" w:rsidRPr="0095586E" w:rsidRDefault="00C04E6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</w:t>
            </w:r>
            <w:r w:rsidR="004E723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 Закона / абз. 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E723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 6 Закона / </w:t>
            </w:r>
          </w:p>
          <w:p w:rsidR="004E7238" w:rsidRPr="0095586E" w:rsidRDefault="004E7238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DD598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F6069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Взаимодействие с гражданами и</w:t>
            </w:r>
            <w:r w:rsidR="004E7238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 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725A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учебно-воспитательной работе, </w:t>
            </w:r>
            <w:r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</w:t>
            </w:r>
            <w:r w:rsidR="004E723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95586E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Instagram, Telegram 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914D2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законодательством.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государственной организации здравоохранения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7755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725A6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 вакцинации.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приказ Министерства здравоохранения Республики Беларусь от 5 сентября 2023 г. № 1278 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обеспечении оказания медицинской помощи обучающимся в возрасте до 18 лет</w:t>
            </w:r>
            <w:r w:rsidR="00C04E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 организации здравоохранения.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CE5B2A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E5B2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:rsidR="004C5484" w:rsidRPr="00CE5B2A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E5B2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:rsidR="004C5484" w:rsidRPr="00CE5B2A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E5B2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E5B2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7755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725A6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3 п. 3 ст. 133, п. 7 ст. 145 Кодекса Республики Беларусь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 культуре.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7A345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видеонаблюдения: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охраны имущества и физических лиц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организации 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725A6A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учебно-воспитательной работе, заведующий хозяйством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725A6A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инженер-программист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 w:rsidR="002248A9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Закон Республики Беларусь от 8 ноября 2006 г. № 175-З </w:t>
            </w:r>
            <w:r w:rsidR="00C04E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 охранной деятельности в Республике Беларусь</w:t>
            </w:r>
            <w:r w:rsidR="00C04E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04E6F" w:rsidRPr="0095586E" w:rsidRDefault="00C04E6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7A3457" w:rsidTr="00850172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Закона,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 6 ст. 6 Закона Республики Белар</w:t>
            </w:r>
            <w:r w:rsidR="00C04E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усь от 18 июля 2011 г. № 300-З 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обращениях граждан и юридических лиц</w:t>
            </w:r>
            <w:r w:rsidR="00C04E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2248A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5484" w:rsidRPr="007A345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1C62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7A3457" w:rsidTr="00850172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95586E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7A345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Указ Президента Республики Беларусь от 28 ноября 2013 г. № 527 ”О вопросах создания и применения системы видеонаблюдения в интересах обеспечения общественного порядка“, постановления Совета Министров Республики Беларусь от 11 декабря 2012 г. № 1135 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«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 утверждении Положения о применении систем безопасности и систем видеонаблюдения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, от 30 декабря 2013 г. № 1164 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 критериях отнесения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объектов к числу подлежащих обязательному оборудованию средствами системы видеонаблюдения за состоянием общественной безопасности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FE3768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20 Положения о применении систем безопасности и систем видеонаблюдения, утв. постановлением Совета Министров Республики Беларусь от 11 декабря 2012 г. № 1135).</w:t>
            </w:r>
          </w:p>
        </w:tc>
      </w:tr>
      <w:tr w:rsidR="004C5484" w:rsidRPr="007A345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 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725A6A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7755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="00725A6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FE6888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Закон Республики Беларусь от 8 ноября 2006 г. № 175-З 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«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 охранной деятельности в Республике Беларусь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850172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A81C6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законодательством.</w:t>
            </w:r>
          </w:p>
        </w:tc>
      </w:tr>
      <w:tr w:rsidR="004C5484" w:rsidRPr="007A345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деятельности попечительского совета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Законные представители обучающихся,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Aбз. 20 ст. 6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25 июля 2011 г. № 146 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 попечительском совете учреждения образования</w:t>
            </w:r>
            <w:r w:rsidR="00C04E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21DC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be-BY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7A345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C04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архивного </w:t>
            </w:r>
            <w:r w:rsidR="006F7242"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</w:t>
            </w:r>
            <w:r w:rsidR="00725A6A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директора по </w:t>
            </w:r>
            <w:r w:rsidR="00725A6A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учебно-воспитательной работе,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Педагогические работники, иные </w:t>
            </w:r>
            <w:r w:rsidRPr="009558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работники УОСО, </w:t>
            </w:r>
            <w:r w:rsidR="00477551" w:rsidRPr="0095586E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Определяются с учетом цели обработки персональных данных.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Закон Республики Беларусь </w:t>
            </w:r>
            <w:r w:rsidRPr="0095586E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lastRenderedPageBreak/>
              <w:t xml:space="preserve">от 25 ноября 2011 г. № 323-З </w:t>
            </w:r>
            <w:r w:rsidR="00C04E6F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«</w:t>
            </w:r>
            <w:r w:rsidRPr="0095586E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Об архивном деле и делопроизводстве</w:t>
            </w:r>
            <w:r w:rsidR="00C04E6F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»</w:t>
            </w:r>
            <w:r w:rsidRPr="0095586E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Не передаются, за исключением случаев, </w:t>
            </w:r>
            <w:r w:rsidRPr="009558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95586E">
              <w:rPr>
                <w:color w:val="000000" w:themeColor="text1"/>
                <w:sz w:val="21"/>
                <w:szCs w:val="21"/>
              </w:rPr>
              <w:lastRenderedPageBreak/>
              <w:t xml:space="preserve">С учетом сроков, установленных постановлением </w:t>
            </w:r>
            <w:r w:rsidRPr="0095586E">
              <w:rPr>
                <w:color w:val="000000" w:themeColor="text1"/>
                <w:sz w:val="21"/>
                <w:szCs w:val="21"/>
              </w:rPr>
              <w:lastRenderedPageBreak/>
              <w:t xml:space="preserve">Министерства юстиции Республики </w:t>
            </w:r>
            <w:r w:rsidRPr="00621DC2">
              <w:rPr>
                <w:color w:val="000000" w:themeColor="text1"/>
                <w:sz w:val="21"/>
                <w:szCs w:val="21"/>
              </w:rPr>
              <w:t xml:space="preserve">Беларусь от 24 мая 2012 г. № 140 </w:t>
            </w:r>
            <w:r w:rsidR="00621DC2">
              <w:rPr>
                <w:color w:val="000000" w:themeColor="text1"/>
                <w:sz w:val="21"/>
                <w:szCs w:val="21"/>
              </w:rPr>
              <w:t>«</w:t>
            </w:r>
            <w:r w:rsidRPr="00621DC2">
              <w:rPr>
                <w:color w:val="000000" w:themeColor="text1"/>
                <w:sz w:val="21"/>
                <w:szCs w:val="21"/>
              </w:rPr>
              <w:t>О перечне типовых документов Национального архивного фонда Республики Беларусь</w:t>
            </w:r>
            <w:r w:rsidR="00621DC2">
              <w:rPr>
                <w:color w:val="000000" w:themeColor="text1"/>
                <w:sz w:val="21"/>
                <w:szCs w:val="21"/>
              </w:rPr>
              <w:t>»</w:t>
            </w:r>
            <w:r w:rsidRPr="00621DC2">
              <w:rPr>
                <w:color w:val="000000" w:themeColor="text1"/>
                <w:sz w:val="21"/>
                <w:szCs w:val="21"/>
              </w:rPr>
              <w:t>, постановлением Министерства образования</w:t>
            </w:r>
            <w:r w:rsidRPr="0095586E">
              <w:rPr>
                <w:color w:val="000000" w:themeColor="text1"/>
                <w:sz w:val="21"/>
                <w:szCs w:val="21"/>
              </w:rPr>
              <w:t xml:space="preserve"> Республики Белар</w:t>
            </w:r>
            <w:r w:rsidR="00621DC2">
              <w:rPr>
                <w:color w:val="000000" w:themeColor="text1"/>
                <w:sz w:val="21"/>
                <w:szCs w:val="21"/>
              </w:rPr>
              <w:t>усь от 28 ноября 2022 г. № 450 «</w:t>
            </w:r>
            <w:r w:rsidRPr="0095586E">
              <w:rPr>
                <w:color w:val="000000" w:themeColor="text1"/>
                <w:sz w:val="21"/>
                <w:szCs w:val="21"/>
              </w:rPr>
              <w:t>О перечне документов, образующихся в процессе деятельности Министерства образования</w:t>
            </w:r>
            <w:r w:rsidR="00621DC2">
              <w:rPr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7A345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C04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</w:t>
            </w:r>
            <w:r w:rsidR="00725A6A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 по учебно-воспитательной работе,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Работники УОСО, </w:t>
            </w:r>
            <w:r w:rsidR="00477551" w:rsidRPr="0095586E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95586E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</w:t>
            </w:r>
            <w:r w:rsidRPr="0095586E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5586E">
              <w:rPr>
                <w:rStyle w:val="word-wrapper"/>
                <w:color w:val="242424"/>
                <w:sz w:val="21"/>
                <w:szCs w:val="21"/>
              </w:rPr>
              <w:lastRenderedPageBreak/>
              <w:t xml:space="preserve">ФИО, занимаемая должность работника УОСО, ФИО </w:t>
            </w:r>
            <w:r w:rsidR="00555D0F" w:rsidRPr="0095586E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95586E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абз. 8 ст. 6 Закона (в отношении работников);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</w:t>
            </w:r>
            <w:r w:rsidR="00C04E6F">
              <w:rPr>
                <w:rFonts w:ascii="Times New Roman" w:hAnsi="Times New Roman" w:cs="Times New Roman"/>
                <w:sz w:val="21"/>
                <w:szCs w:val="21"/>
              </w:rPr>
              <w:t>ь от 25 ноября 2011 г. № 323-З «</w:t>
            </w: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Об архивном деле и делопроизводстве</w:t>
            </w:r>
            <w:r w:rsidR="00C04E6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 xml:space="preserve">; Закон Республики Беларусь </w:t>
            </w:r>
            <w:r w:rsidRPr="009558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от 28 декабря 2009 г. </w:t>
            </w:r>
          </w:p>
          <w:p w:rsidR="004C5484" w:rsidRPr="0095586E" w:rsidRDefault="00C04E6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113-З «</w:t>
            </w:r>
            <w:r w:rsidR="004C5484" w:rsidRPr="0095586E">
              <w:rPr>
                <w:rFonts w:ascii="Times New Roman" w:hAnsi="Times New Roman" w:cs="Times New Roman"/>
                <w:sz w:val="21"/>
                <w:szCs w:val="21"/>
              </w:rPr>
              <w:t>Об электронном документе и электронной цифровой подписи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4C5484" w:rsidRPr="0095586E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 w:rsidR="004C5484" w:rsidRPr="0095586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</w:t>
            </w:r>
            <w:r w:rsidR="00725A6A"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ков, установленных законодатель</w:t>
            </w: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7A345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C04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учета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9C395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</w:t>
            </w:r>
            <w:r w:rsidR="004C5484"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725A6A"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абз. 8 ст. 6 Закона;</w:t>
            </w:r>
          </w:p>
          <w:p w:rsidR="004C5484" w:rsidRPr="00C04E6F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3 г.</w:t>
            </w:r>
          </w:p>
        </w:tc>
      </w:tr>
      <w:tr w:rsidR="004C5484" w:rsidRPr="007A345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C04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9C395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Директор, </w:t>
            </w:r>
            <w:r w:rsidR="00725A6A"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</w:t>
            </w:r>
            <w:r w:rsidR="00C04E6F">
              <w:rPr>
                <w:rFonts w:ascii="Times New Roman" w:hAnsi="Times New Roman" w:cs="Times New Roman"/>
                <w:sz w:val="21"/>
                <w:szCs w:val="21"/>
              </w:rPr>
              <w:t>русь от 12 июля 2013 г. № 57-З «</w:t>
            </w: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О бухгалтерском учете и отчетности</w:t>
            </w:r>
            <w:r w:rsidR="00C04E6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законодательством</w:t>
            </w:r>
            <w:r w:rsidR="00FE61B0"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155D81" w:rsidRPr="007A345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81" w:rsidRPr="0095586E" w:rsidRDefault="00816954" w:rsidP="00C04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155D8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155D81" w:rsidRPr="0095586E" w:rsidRDefault="00155D8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:rsidR="00155D81" w:rsidRPr="0095586E" w:rsidRDefault="00725A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 по учебно-воспитательной работе</w:t>
            </w:r>
          </w:p>
        </w:tc>
        <w:tc>
          <w:tcPr>
            <w:tcW w:w="1559" w:type="dxa"/>
          </w:tcPr>
          <w:p w:rsidR="00155D81" w:rsidRPr="0095586E" w:rsidRDefault="00155D81" w:rsidP="005C02EE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:rsidR="00155D81" w:rsidRPr="0095586E" w:rsidRDefault="00155D81" w:rsidP="005C02EE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:rsidR="00155D81" w:rsidRPr="0095586E" w:rsidRDefault="00155D81" w:rsidP="005C02EE">
            <w:pPr>
              <w:pStyle w:val="TableParagraph"/>
              <w:jc w:val="both"/>
              <w:rPr>
                <w:sz w:val="21"/>
                <w:szCs w:val="21"/>
              </w:rPr>
            </w:pPr>
            <w:r w:rsidRPr="0095586E">
              <w:rPr>
                <w:sz w:val="21"/>
                <w:szCs w:val="21"/>
              </w:rPr>
              <w:t>Абз. 20 ст. 6 Закона; п. 3 ст. 212 КОО;</w:t>
            </w:r>
          </w:p>
          <w:p w:rsidR="00155D81" w:rsidRPr="0095586E" w:rsidRDefault="00155D8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:rsidR="00155D81" w:rsidRPr="0095586E" w:rsidRDefault="00155D8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:rsidR="00155D81" w:rsidRPr="0095586E" w:rsidRDefault="00AF33D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935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AF33D2" w:rsidRPr="0095586E" w:rsidRDefault="00AF33D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936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AF33D2" w:rsidRPr="0095586E" w:rsidRDefault="00AF33D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937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AF33D2" w:rsidRPr="0095586E" w:rsidRDefault="00AF33D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15890" w:rsidRPr="007A345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5586E" w:rsidRDefault="00215890" w:rsidP="00C04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5586E" w:rsidRDefault="0021589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5586E" w:rsidRDefault="00725A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5586E" w:rsidRDefault="00215890" w:rsidP="005C02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5586E">
              <w:rPr>
                <w:sz w:val="21"/>
                <w:szCs w:val="21"/>
              </w:rPr>
              <w:t>Лица, обратившиеся на</w:t>
            </w:r>
            <w:r w:rsidR="009C3951" w:rsidRPr="0095586E">
              <w:rPr>
                <w:sz w:val="21"/>
                <w:szCs w:val="21"/>
              </w:rPr>
              <w:t> </w:t>
            </w:r>
            <w:r w:rsidRPr="0095586E">
              <w:rPr>
                <w:sz w:val="21"/>
                <w:szCs w:val="21"/>
              </w:rPr>
              <w:t>”прямую телефонную линию“</w:t>
            </w:r>
            <w:r w:rsidR="009C3951" w:rsidRPr="0095586E">
              <w:rPr>
                <w:sz w:val="21"/>
                <w:szCs w:val="21"/>
              </w:rPr>
              <w:t>, и</w:t>
            </w:r>
            <w:r w:rsidRPr="0095586E">
              <w:rPr>
                <w:sz w:val="21"/>
                <w:szCs w:val="21"/>
              </w:rPr>
              <w:t xml:space="preserve">ные лица, чьи персональные данные указаны в ходе проведения ”прямой телефонной </w:t>
            </w:r>
            <w:r w:rsidRPr="0095586E">
              <w:rPr>
                <w:sz w:val="21"/>
                <w:szCs w:val="21"/>
              </w:rPr>
              <w:lastRenderedPageBreak/>
              <w:t>линии“</w:t>
            </w:r>
          </w:p>
          <w:p w:rsidR="00215890" w:rsidRPr="0095586E" w:rsidRDefault="00215890" w:rsidP="005C02EE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5586E" w:rsidRDefault="00215890" w:rsidP="005C02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5586E">
              <w:rPr>
                <w:sz w:val="21"/>
                <w:szCs w:val="21"/>
              </w:rPr>
              <w:lastRenderedPageBreak/>
              <w:t>В соответствии с</w:t>
            </w:r>
            <w:r w:rsidR="009C3951" w:rsidRPr="0095586E">
              <w:rPr>
                <w:sz w:val="21"/>
                <w:szCs w:val="21"/>
              </w:rPr>
              <w:t> </w:t>
            </w:r>
            <w:r w:rsidRPr="0095586E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5586E">
              <w:rPr>
                <w:sz w:val="21"/>
                <w:szCs w:val="21"/>
              </w:rPr>
              <w:t>.</w:t>
            </w:r>
            <w:r w:rsidRPr="0095586E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5586E">
              <w:rPr>
                <w:sz w:val="21"/>
                <w:szCs w:val="21"/>
              </w:rPr>
              <w:t> </w:t>
            </w:r>
            <w:r w:rsidRPr="0095586E">
              <w:rPr>
                <w:sz w:val="21"/>
                <w:szCs w:val="21"/>
              </w:rPr>
              <w:t>г. № 667</w:t>
            </w:r>
            <w:r w:rsidR="009C3951" w:rsidRPr="0095586E">
              <w:rPr>
                <w:sz w:val="21"/>
                <w:szCs w:val="21"/>
              </w:rPr>
              <w:t>.</w:t>
            </w:r>
          </w:p>
          <w:p w:rsidR="00215890" w:rsidRPr="0095586E" w:rsidRDefault="00215890" w:rsidP="005C02EE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5586E" w:rsidRDefault="0021589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215890" w:rsidRPr="0095586E" w:rsidRDefault="0021589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:rsidR="00215890" w:rsidRDefault="00215890" w:rsidP="005C02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5586E">
              <w:rPr>
                <w:sz w:val="21"/>
                <w:szCs w:val="21"/>
              </w:rPr>
              <w:t>абз. 2 пп. 1.1 п. 1 Директивы Президента Республики Бела</w:t>
            </w:r>
            <w:r w:rsidR="00C04E6F">
              <w:rPr>
                <w:sz w:val="21"/>
                <w:szCs w:val="21"/>
              </w:rPr>
              <w:t>русь от 27 декабря 2006 г. № 2 «</w:t>
            </w:r>
            <w:r w:rsidRPr="0095586E">
              <w:rPr>
                <w:sz w:val="21"/>
                <w:szCs w:val="21"/>
              </w:rPr>
              <w:t>О дебюрократизации государственного аппарата и повышении качества обеспечения жизнедеятельности населения</w:t>
            </w:r>
            <w:r w:rsidR="00C04E6F">
              <w:rPr>
                <w:sz w:val="21"/>
                <w:szCs w:val="21"/>
              </w:rPr>
              <w:t>»</w:t>
            </w:r>
            <w:r w:rsidRPr="0095586E">
              <w:rPr>
                <w:sz w:val="21"/>
                <w:szCs w:val="21"/>
              </w:rPr>
              <w:t xml:space="preserve">, постановление Совета Министров Республики Беларусь от 23 </w:t>
            </w:r>
            <w:r w:rsidRPr="0095586E">
              <w:rPr>
                <w:sz w:val="21"/>
                <w:szCs w:val="21"/>
              </w:rPr>
              <w:lastRenderedPageBreak/>
              <w:t xml:space="preserve">июля 2012 г. №  667 </w:t>
            </w:r>
            <w:r w:rsidR="00C04E6F">
              <w:rPr>
                <w:sz w:val="21"/>
                <w:szCs w:val="21"/>
              </w:rPr>
              <w:t>«</w:t>
            </w:r>
            <w:r w:rsidRPr="0095586E">
              <w:rPr>
                <w:sz w:val="21"/>
                <w:szCs w:val="21"/>
              </w:rPr>
              <w:t>О</w:t>
            </w:r>
            <w:r w:rsidR="00FE6888" w:rsidRPr="0095586E">
              <w:rPr>
                <w:sz w:val="21"/>
                <w:szCs w:val="21"/>
              </w:rPr>
              <w:t> </w:t>
            </w:r>
            <w:r w:rsidRPr="0095586E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5586E">
              <w:rPr>
                <w:sz w:val="21"/>
                <w:szCs w:val="21"/>
              </w:rPr>
              <w:t> </w:t>
            </w:r>
            <w:r w:rsidRPr="0095586E">
              <w:rPr>
                <w:sz w:val="21"/>
                <w:szCs w:val="21"/>
              </w:rPr>
              <w:t>юридических лиц</w:t>
            </w:r>
            <w:r w:rsidR="00C04E6F">
              <w:rPr>
                <w:sz w:val="21"/>
                <w:szCs w:val="21"/>
              </w:rPr>
              <w:t>»</w:t>
            </w:r>
            <w:r w:rsidRPr="0095586E">
              <w:rPr>
                <w:sz w:val="21"/>
                <w:szCs w:val="21"/>
              </w:rPr>
              <w:t>)</w:t>
            </w:r>
            <w:r w:rsidR="00FD7700" w:rsidRPr="0095586E">
              <w:rPr>
                <w:sz w:val="21"/>
                <w:szCs w:val="21"/>
              </w:rPr>
              <w:t>.</w:t>
            </w:r>
          </w:p>
          <w:p w:rsidR="00621DC2" w:rsidRPr="0095586E" w:rsidRDefault="00621DC2" w:rsidP="005C02E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5586E" w:rsidRDefault="009C395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C8" w:rsidRPr="0095586E" w:rsidRDefault="00FB7DC8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215890" w:rsidRPr="0095586E" w:rsidRDefault="00FB7DC8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B7DC8" w:rsidRPr="0095586E" w:rsidRDefault="00FB7DC8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7A345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7A3457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C04E6F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725A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Несовершеннолетние, их 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номер и дата выдачи свидетельства о</w:t>
            </w:r>
            <w:r w:rsidR="00D9413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 или документа, удостоверяющего личность, ФИО</w:t>
            </w:r>
            <w:r w:rsidR="00725A6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*(иной объем персональных данных в соответствии со ст. 151 КОО).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 г. № 269 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="00C04E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п.786-788</w:t>
            </w:r>
            <w:r w:rsidR="006F7242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9C3951" w:rsidP="00C04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C04E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 обучения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CA72A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 по учебно-воспитательной работе,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Несовершеннолетние,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 рождения, номер и дата выдачи свидетельства о</w:t>
            </w:r>
            <w:r w:rsidR="00D9413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 льготы,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среднего балла итоговой аттестации в год приема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(зачисления)</w:t>
            </w:r>
            <w:r w:rsidR="00D9413B"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CA72A2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D9413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:rsidR="004C5484" w:rsidRPr="00C04E6F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 г. № 269 </w:t>
            </w:r>
            <w:r w:rsidR="00C04E6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="00C04E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E07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E070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 территории микрорайона</w:t>
            </w:r>
            <w:r w:rsidRPr="0095586E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CA72A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</w:t>
            </w:r>
            <w:r w:rsidR="00E0707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овершеннолетние, проживающие на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 УОСО;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обучающиеся 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CA72A2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 места проживания, класс, наименование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24 августа 2022 г. № 285 </w:t>
            </w:r>
            <w:r w:rsidR="00E07078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 целях получения ими общего среднего, специального образования</w:t>
            </w:r>
            <w:r w:rsidR="00E0707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9C3951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E070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CA72A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 льготы, свидетельство об общем базовом образовании, выписки из приказов руководителя УОСО, имеющие отношение к учащемуся, иные документы, 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:rsidR="004C5484" w:rsidRPr="00E07078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95586E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остановление Министерства образования Республики Беларусь от 19 сентября 2022 г. № 322 </w:t>
            </w:r>
            <w:r w:rsidR="00E07078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="00E07078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E07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E070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1E6ED7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19 сентября 2022 г. № 322 </w:t>
            </w:r>
            <w:r w:rsidR="00E07078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="00E07078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E07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E070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Текущая и 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1E6ED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пол, дата рождения, сведения об успеваемости, сведения о состоянии здоровья, сведения об оздоровлении; ФИО</w:t>
            </w:r>
            <w:r w:rsidR="001E6ED7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 160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 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7A345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E07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E070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дата рождения, класс, сведения об успеваемости, ФИО законных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 20 ст. 6 Закона; ст. 160 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 27 января 2023 г. № 28 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”Образовательные системы“ (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9558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schools.by), ООО </w:t>
            </w:r>
            <w:r w:rsidR="007C00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ЭдуТехСолюшн</w:t>
            </w:r>
            <w:r w:rsidR="007C00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9558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Знай.бай)</w:t>
            </w:r>
            <w:r w:rsidR="00995CED" w:rsidRPr="009558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9558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E07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E070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1E6ED7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классный руководитель,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1E6ED7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 законного представителя, адрес проживания, </w:t>
            </w:r>
            <w:r w:rsidR="00D9413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 заявлении.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E07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E070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и восстановление лиц для продолжения </w:t>
            </w:r>
            <w:r w:rsidRPr="0095586E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lastRenderedPageBreak/>
              <w:t>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524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1E6ED7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 заявлении.</w:t>
            </w:r>
          </w:p>
          <w:p w:rsidR="00FE6888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7C00ED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 20 ст. 6 Закона, п. 12 ст. 20, п. 5 ст. 26, п. 4 ст. 67, ч. 2 п. 13 ст. 68 и п. 6 ст. 69 КОО, Положение о порядке отчисления для перевода, перевода обучающихся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 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Иные УОСО, управления (отделы)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0D288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F60699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8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524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КОО) или ст. 5 Закона</w:t>
            </w:r>
            <w:r w:rsidRPr="0095586E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7C00ED" w:rsidP="00955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6A" w:rsidRPr="0095586E" w:rsidRDefault="004524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учебно-воспитательной работе,</w:t>
            </w:r>
          </w:p>
          <w:p w:rsidR="004C5484" w:rsidRPr="0095586E" w:rsidRDefault="004524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5246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ст. 32 Закона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Республики Беларусь от 4 января 2014 г. № 125-З 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«О физической культуре и спорте»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</w:t>
            </w:r>
            <w:r w:rsidR="007C00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спортом, утв. постановлением Министерства спорта и туризма</w:t>
            </w:r>
            <w:r w:rsidR="0045246A"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 Беларусь от 31 августа 2018 г. №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 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5246A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5246A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сведения о состоянии здоровья и физической подготовке.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Закона,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 17 п. 2 ст. 8 Закона,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 17 КОО,</w:t>
            </w:r>
            <w:r w:rsidR="0045246A"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постановлением Министерства спорта и туризма</w:t>
            </w:r>
            <w:r w:rsidR="0045246A"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 Беларусь от 31 августа 2018 г. №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Учреждение-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организатор мероприятия (при наличии).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 xml:space="preserve">Определяются </w:t>
            </w:r>
            <w:r w:rsidRPr="0095586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УОСО с учетом требований ст. 4 Закона.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2C026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C026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его рождения, ФИО законных представителей, место жительства,</w:t>
            </w:r>
            <w:r w:rsidR="002C0265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пп. 1.2 п. 1 ст</w:t>
            </w:r>
            <w:r w:rsidR="00621D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КОО; ст. 152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26 июля 2022 г. № 211 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 дому</w:t>
            </w:r>
            <w:r w:rsidR="007C00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094C2D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094C2D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981E5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094C2D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094C2D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28 июля 2011 г. № 201 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="007C00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п.799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094C2D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работники,</w:t>
            </w:r>
            <w:r w:rsidR="007C00E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7C00E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094C2D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сведения, содержащиеся в заключении ВКК, иные сведения, предусмотренные главой 6 Правил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 4 ст. 161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Отдел (управление)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образования (в случаях, предусмотренных постановлением Министерства образования Республики Беларусь от</w:t>
            </w:r>
            <w:r w:rsidR="00981E5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 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803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805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094C2D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95586E" w:rsidRDefault="00477551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094C2D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аттестации, сведения, содержащиеся в заключении ВКК, сертификат, пол, номер телефона, серия, номер документа, удостоверяющего личность, иные сведения, предусмотренные главой 6 Правил, Инструкцией по организации и проведению централизованного 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КОО;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 проведению централизованного экзамена, утв. постановлением Министерства образования Республики Беларусь от 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  <w:r w:rsidR="00850172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094C2D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учебно-воспитательной 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работе, 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работники,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555D0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ст.90, 91, 93 КОО;</w:t>
            </w:r>
            <w:r w:rsidR="00094C2D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19 августа 2022 г.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№ 274 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</w:t>
            </w:r>
            <w:r w:rsidR="00102EF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образовании, приложениях к ним, золотой, серебряной медалях и документах об обучении</w:t>
            </w:r>
            <w:r w:rsidR="007C00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Отделы, управления, управления образования, 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ГИАЦ </w:t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Министерства образования</w:t>
            </w:r>
            <w:r w:rsidRPr="0095586E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808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 постановлением Министерства образования Республики Белар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усь от 27 февраля 2023 г. № 58 «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 выдаче характеристики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 абз. 10 ч. 2 п. 11 Правил приема лиц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для получения общего высшего и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утв. Указом Президента Республики Беларусь от 27 января 2022 г. № 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D4342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Сбор сведений о 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094C2D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учебно-воспитательной работе, </w:t>
            </w:r>
            <w:r w:rsidR="004C5484"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094C2D"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7C00ED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Не передаются, за </w:t>
            </w:r>
            <w:r w:rsidR="004C5484" w:rsidRPr="0095586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5586E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95586E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558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7A345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C5484" w:rsidRPr="007A3457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A345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53196C" w:rsidP="007C00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</w:t>
            </w:r>
            <w:r w:rsidR="007C00ED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8</w:t>
            </w:r>
            <w:r w:rsidR="004C5484" w:rsidRPr="00A07C6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CE5B2A" w:rsidRDefault="004C5484" w:rsidP="005C02E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</w:rPr>
            </w:pPr>
            <w:r w:rsidRPr="00CE5B2A">
              <w:rPr>
                <w:rFonts w:ascii="Times New Roman" w:eastAsia="Times New Roman" w:hAnsi="Times New Roman" w:cs="Times New Roman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CE5B2A" w:rsidRDefault="00CE5B2A" w:rsidP="00CE5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E5B2A">
              <w:rPr>
                <w:rFonts w:ascii="Times New Roman" w:hAnsi="Times New Roman" w:cs="Times New Roman"/>
                <w:bCs/>
                <w:sz w:val="21"/>
                <w:szCs w:val="21"/>
              </w:rPr>
              <w:t>Педагог</w:t>
            </w:r>
            <w:r w:rsidR="004C5484" w:rsidRPr="00CE5B2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социальный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094C2D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FE61B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тестирования, ФИО</w:t>
            </w:r>
            <w:r w:rsidR="00094C2D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A07C62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Республики Беларусь от 1 июля 2010 г. № 153-З </w:t>
            </w:r>
            <w:r w:rsidR="007C00ED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«</w:t>
            </w: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</w:t>
            </w:r>
            <w:r w:rsidR="0095586E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</w:t>
            </w:r>
            <w:r w:rsidR="007C00ED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»</w:t>
            </w:r>
            <w:r w:rsidRPr="00A07C62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0"/>
            </w:r>
            <w:r w:rsidRPr="00A07C62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="0095586E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Положение о социально-педагогической и психологической службе 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деятельность), утв. постановлением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Республики Беларусь от 25 июля 2011 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 исключением случаев, предусмотренных законодательством</w:t>
            </w:r>
            <w:r w:rsidRPr="00A07C62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7C00ED" w:rsidP="00A07C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39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5C02E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Учитель</w:t>
            </w:r>
            <w:r w:rsidR="00850172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дефектолог, </w:t>
            </w:r>
            <w:r w:rsidR="00094C2D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 социальный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 w:rsidRPr="00A07C62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7C00ED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сведения, указанные в заключении ЦКРОиР, иная информация, необходимая для оказания коррекционно-педагогической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Закона,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1.10 п.1 ст. 30 КОО;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 148 КОО;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 150 КОО;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Министерства образования Республики Беларусь от 25 июля 2011 г. № 131 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094C2D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</w:t>
            </w:r>
            <w:r w:rsidR="007C00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Выявление детей, находящихся в 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</w:t>
            </w:r>
            <w:r w:rsidR="00094C2D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дагогические работники, педагог 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информация, поступившая из отдела образования, от других государственных  органов и иных организаций.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ч. 1 ст. 117 Кодекса Республики Беларусь о браке и семье (далее – КоБС);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гл. 3 постановления Совета Министров Республики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Беларусь от 15 января 2019 г. № 22 </w:t>
            </w: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 признании детей находящимися в социально опасном положении</w:t>
            </w: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Отдел (управление) образования по месту нахождения детей.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094C2D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учебно-воспитательной работе, 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дагогические работники, педагог социальный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 ребенке и его родителях, имеющая значение в соответствии с п. 12 постановления № 22, приложением к нему</w:t>
            </w:r>
            <w:r w:rsidRPr="00A07C62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ч. 1 ст. 117 КоБС; гл. 4 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 858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094C2D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директора по учебно-воспитательной работе, 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</w:t>
            </w:r>
            <w:r w:rsidR="00E41588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гогические работники, </w:t>
            </w:r>
            <w:r w:rsidR="00E41588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социальный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 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ч. 1 ст. 117 КоБС;</w:t>
            </w:r>
          </w:p>
          <w:p w:rsidR="004C5484" w:rsidRPr="00EE2364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гл. 6 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Координационный совет по новому месту жительства ребенка (при его изменении).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7C0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E41588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учебно-воспитательной работе, педагог 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E41588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 w:rsidR="00FE61B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место работы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31 мая 2003 г. № 200-З </w:t>
            </w:r>
            <w:r w:rsidR="00EE23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«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 правонарушений несовершеннолетних</w:t>
            </w:r>
            <w:r w:rsidR="00EE23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7C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7C00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8C222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учебно-воспитательной работе, педагог 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8C222F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 w:rsidR="00FE61B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31 мая 2003 г. № 200-З </w:t>
            </w:r>
            <w:r w:rsidR="00EE23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«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 правонарушений несовершеннолетних</w:t>
            </w:r>
            <w:r w:rsidR="00EE23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7A345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A07C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8C222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учебно-воспитательной работе,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Несовершеннолетние,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8C222F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FE61B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EE2364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229 КОО.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7A345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A07C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8C222F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ФИО, паспортные данные, место жительства законного представителя.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A07C62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A07C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AC3FF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8C222F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981E5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7 декабря 2009 г. № 65-З </w:t>
            </w:r>
            <w:r w:rsidR="00EE23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государственной молодежной политики</w:t>
            </w:r>
            <w:r w:rsidR="00EE23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337BC" w:rsidP="00A07C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7C00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Социальная поддержка одаренных и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AC3FF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директора по 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учебно-воспитательной работе, педагог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социальный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Положения о поощрениях 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и 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молодежи, утв. Указом 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Республики Беларусь от 16 декабря 2022 г. № 429.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Закона;</w:t>
            </w:r>
            <w:r w:rsidR="008C222F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Указ Президента Республики Беларусь от 16 декабря 2022 г. 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№ 429 </w:t>
            </w:r>
            <w:r w:rsidR="00EE23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деятельности специальных фондов Президента Республики Беларусь</w:t>
            </w:r>
            <w:r w:rsidR="00EE23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Государственные органы и организации, 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указанные в п. 26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762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53196C" w:rsidP="00EE23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EE23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AC3FF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школьного лагеря, заместитель директора по 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учебно-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C3FF9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981E5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место жительства, контактный номер телефона, ФИО</w:t>
            </w:r>
            <w:r w:rsidR="00AC3FF9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 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EE2364" w:rsidP="00A07C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49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AC3FF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учебно-воспитательной работе, 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C3FF9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FE61B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 рождении, ФИО законных представителей, удостоверение многодетной семьи, ребенка-инвалида, выписка из лицевого счёта, номер карт-счета, адрес проживания.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 w:rsidRPr="00A07C62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15EC6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законодательством.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EE23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EE23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AC3FF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 по 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ся, их законные </w:t>
            </w:r>
            <w:r w:rsidR="004C5484"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ФИО учащегося, класс, учетный номер, дата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рождения, контактный номер телефона (по желанию),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C3FF9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 КОО;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пп. 4.10 п. 4 ст. 19;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Совета Министров Республики Беларусь от 14 октября 2019 г. № 694 </w:t>
            </w:r>
            <w:r w:rsidR="00C12849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="00C1284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Уполномоченные лица</w:t>
            </w:r>
            <w:r w:rsidRPr="00A07C62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3 г.</w:t>
            </w:r>
          </w:p>
        </w:tc>
      </w:tr>
      <w:tr w:rsidR="004C5484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EE23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EE23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AC3FF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FE61B0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C3FF9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FE61B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AC3FF9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981E54"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п.п. 3, 4, 6, 7, 9, 12 Положения, утв. постановлением Совета Министров Республики Беларусь от 14 октября 2019 г. № 694 </w:t>
            </w:r>
            <w:r w:rsidR="00C12849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="00C1284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  <w:r w:rsidRPr="00A07C6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07C62" w:rsidRDefault="004C5484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07C62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3 г.</w:t>
            </w:r>
          </w:p>
        </w:tc>
      </w:tr>
      <w:tr w:rsidR="006137D5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5" w:rsidRPr="00A07C62" w:rsidRDefault="006137D5" w:rsidP="00EE23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EE23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5" w:rsidRPr="00A07C62" w:rsidRDefault="006137D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Организация </w:t>
            </w:r>
            <w:r w:rsidR="00AC3FF9" w:rsidRPr="00A07C6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профессионального </w:t>
            </w:r>
            <w:r w:rsidRPr="00A07C6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обучения в </w:t>
            </w:r>
            <w:r w:rsidR="00AC3FF9" w:rsidRPr="00A07C6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рамках учебного предмета «Трудовое обучение» (Х-ХІ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A07C62" w:rsidRDefault="00AC3FF9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A07C62" w:rsidRDefault="006137D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A07C62" w:rsidRDefault="006137D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C3FF9" w:rsidRPr="00A07C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hAnsi="Times New Roman" w:cs="Times New Roman"/>
                <w:sz w:val="21"/>
                <w:szCs w:val="21"/>
              </w:rPr>
              <w:t>учащегося, дата рождения,</w:t>
            </w:r>
            <w:r w:rsidR="00AC3FF9" w:rsidRPr="00A07C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7C62">
              <w:rPr>
                <w:rFonts w:ascii="Times New Roman" w:hAnsi="Times New Roman" w:cs="Times New Roman"/>
                <w:sz w:val="21"/>
                <w:szCs w:val="21"/>
              </w:rPr>
              <w:t>контактный номер телефона (по желанию).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CE5B2A" w:rsidRDefault="006137D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5B2A">
              <w:rPr>
                <w:rFonts w:ascii="Times New Roman" w:hAnsi="Times New Roman" w:cs="Times New Roman"/>
                <w:sz w:val="21"/>
                <w:szCs w:val="21"/>
              </w:rPr>
              <w:t xml:space="preserve">абз. 20 ст. 6 Закона; </w:t>
            </w:r>
          </w:p>
          <w:p w:rsidR="006137D5" w:rsidRPr="00A07C62" w:rsidRDefault="006137D5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5B2A">
              <w:rPr>
                <w:rFonts w:ascii="Times New Roman" w:hAnsi="Times New Roman" w:cs="Times New Roman"/>
                <w:sz w:val="21"/>
                <w:szCs w:val="21"/>
              </w:rPr>
              <w:t xml:space="preserve">п. 15 ст. 148 КОО; п.п. 41, 43 Положение об учреждении </w:t>
            </w:r>
            <w:r w:rsidR="00D5509F" w:rsidRPr="00CE5B2A">
              <w:rPr>
                <w:rFonts w:ascii="Times New Roman" w:hAnsi="Times New Roman" w:cs="Times New Roman"/>
                <w:sz w:val="21"/>
                <w:szCs w:val="21"/>
              </w:rPr>
              <w:t>общего среднего образования, 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A07C62" w:rsidRDefault="00D5509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A07C62" w:rsidRDefault="00D5509F" w:rsidP="005C0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sz w:val="21"/>
                <w:szCs w:val="21"/>
              </w:rPr>
              <w:t>С учетом сроков, установленных законодательством.</w:t>
            </w:r>
          </w:p>
        </w:tc>
      </w:tr>
      <w:tr w:rsidR="007C4D39" w:rsidRPr="007A3457" w:rsidTr="00F5010D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4D39" w:rsidRPr="007A3457" w:rsidRDefault="007C4D39" w:rsidP="007C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457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F5010D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D" w:rsidRPr="00A07C62" w:rsidRDefault="0095636C" w:rsidP="00EE236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E236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07C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Рассмотрение резюме (анкет) соискателей на вакантные должности в целях заключения трудового договора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Физические лица, которые направили резюме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отчество, год рождения, сведения об образовании и опыте работы, контактный номер телефона, адрес электронной почты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Согласие – ст.5 Закона Республики Беларусь от 7 мая 2021 г. № 99-З </w:t>
            </w:r>
            <w:r w:rsidR="00C12849">
              <w:rPr>
                <w:sz w:val="21"/>
                <w:szCs w:val="21"/>
              </w:rPr>
              <w:t>«</w:t>
            </w:r>
            <w:r w:rsidRPr="00A07C62">
              <w:rPr>
                <w:sz w:val="21"/>
                <w:szCs w:val="21"/>
              </w:rPr>
              <w:t>О защите персональных данных</w:t>
            </w:r>
            <w:r w:rsidR="00C12849">
              <w:rPr>
                <w:sz w:val="21"/>
                <w:szCs w:val="21"/>
              </w:rPr>
              <w:t>»</w:t>
            </w:r>
            <w:r w:rsidRPr="00A07C62">
              <w:rPr>
                <w:sz w:val="21"/>
                <w:szCs w:val="21"/>
              </w:rPr>
              <w:t xml:space="preserve"> (далее – Закон) при направлении резюме (анкеты) в электронном виде;</w:t>
            </w:r>
          </w:p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абз.16 ст.6 Закона при направлении (предоставлении) резюме </w:t>
            </w:r>
            <w:r w:rsidRPr="00A07C62">
              <w:rPr>
                <w:sz w:val="21"/>
                <w:szCs w:val="21"/>
              </w:rPr>
              <w:lastRenderedPageBreak/>
              <w:t>(анкеты) в письменном виде или в виде электронного документа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 случае непринятия на работу – 1 год</w:t>
            </w:r>
          </w:p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 случае принятия на работу – 1 месяц</w:t>
            </w:r>
          </w:p>
        </w:tc>
      </w:tr>
      <w:tr w:rsidR="00F5010D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D" w:rsidRPr="00A07C62" w:rsidRDefault="0095636C" w:rsidP="00EE236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7C6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  <w:r w:rsidR="00EE236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A07C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Оформление (прием) на работу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Соискатели работы, члены их семей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 соответствии со ст.26 Трудового кодекса Республики Беларусь (далее – ТК) и иными законодательными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(ст.26 ТК; п.11 Декрета Президента Республики Беларусь от 15 декабря 2014 г. №5;</w:t>
            </w:r>
          </w:p>
          <w:p w:rsidR="00F5010D" w:rsidRPr="00A07C62" w:rsidRDefault="00F5010D" w:rsidP="005C02EE">
            <w:pPr>
              <w:pStyle w:val="TableParagraph"/>
              <w:tabs>
                <w:tab w:val="left" w:pos="1885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иные законодательные акты)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После увольнения – 55 лет</w:t>
            </w:r>
          </w:p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(п.673 Перечня)</w:t>
            </w:r>
          </w:p>
        </w:tc>
      </w:tr>
      <w:tr w:rsidR="00F5010D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D" w:rsidRPr="00A07C62" w:rsidRDefault="00C1284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Формирование, ведение и хранение личных дел работников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Работники, члены их семей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 соответствии с Инструкцией о порядке формирования, ведения и хранения личных дел работников, утвер</w:t>
            </w:r>
            <w:r w:rsidR="0089456A">
              <w:rPr>
                <w:sz w:val="21"/>
                <w:szCs w:val="21"/>
              </w:rPr>
              <w:t xml:space="preserve">жденной постановлением </w:t>
            </w:r>
            <w:r w:rsidRPr="00A07C62">
              <w:rPr>
                <w:sz w:val="21"/>
                <w:szCs w:val="21"/>
              </w:rPr>
              <w:t>Минист</w:t>
            </w:r>
            <w:r w:rsidR="0089456A">
              <w:rPr>
                <w:sz w:val="21"/>
                <w:szCs w:val="21"/>
              </w:rPr>
              <w:t>е</w:t>
            </w:r>
            <w:r w:rsidRPr="00A07C62">
              <w:rPr>
                <w:sz w:val="21"/>
                <w:szCs w:val="21"/>
              </w:rPr>
              <w:t>р</w:t>
            </w:r>
            <w:r w:rsidR="0089456A">
              <w:rPr>
                <w:sz w:val="21"/>
                <w:szCs w:val="21"/>
              </w:rPr>
              <w:t>ст</w:t>
            </w:r>
            <w:r w:rsidRPr="00A07C62">
              <w:rPr>
                <w:sz w:val="21"/>
                <w:szCs w:val="21"/>
              </w:rPr>
              <w:t>в</w:t>
            </w:r>
            <w:r w:rsidR="0089456A">
              <w:rPr>
                <w:sz w:val="21"/>
                <w:szCs w:val="21"/>
              </w:rPr>
              <w:t>а юстиции</w:t>
            </w:r>
            <w:r w:rsidRPr="00A07C62">
              <w:rPr>
                <w:sz w:val="21"/>
                <w:szCs w:val="21"/>
              </w:rPr>
              <w:t xml:space="preserve"> Республики </w:t>
            </w:r>
            <w:r w:rsidRPr="0089456A">
              <w:rPr>
                <w:sz w:val="21"/>
                <w:szCs w:val="21"/>
              </w:rPr>
              <w:t>Беларусь от 2</w:t>
            </w:r>
            <w:r w:rsidR="0089456A" w:rsidRPr="0089456A">
              <w:rPr>
                <w:sz w:val="21"/>
                <w:szCs w:val="21"/>
              </w:rPr>
              <w:t>3</w:t>
            </w:r>
            <w:r w:rsidRPr="0089456A">
              <w:rPr>
                <w:sz w:val="21"/>
                <w:szCs w:val="21"/>
              </w:rPr>
              <w:t xml:space="preserve"> ма</w:t>
            </w:r>
            <w:r w:rsidR="0089456A" w:rsidRPr="0089456A">
              <w:rPr>
                <w:sz w:val="21"/>
                <w:szCs w:val="21"/>
              </w:rPr>
              <w:t>я</w:t>
            </w:r>
            <w:r w:rsidRPr="0089456A">
              <w:rPr>
                <w:sz w:val="21"/>
                <w:szCs w:val="21"/>
              </w:rPr>
              <w:t xml:space="preserve"> 20</w:t>
            </w:r>
            <w:r w:rsidR="0089456A" w:rsidRPr="0089456A">
              <w:rPr>
                <w:sz w:val="21"/>
                <w:szCs w:val="21"/>
              </w:rPr>
              <w:t>2</w:t>
            </w:r>
            <w:r w:rsidRPr="0089456A">
              <w:rPr>
                <w:sz w:val="21"/>
                <w:szCs w:val="21"/>
              </w:rPr>
              <w:t>4 г. № 2</w:t>
            </w:r>
            <w:r w:rsidR="0089456A" w:rsidRPr="0089456A">
              <w:rPr>
                <w:sz w:val="21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ст.6, абз.3 п. 2 ст. 8 Закона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</w:t>
            </w:r>
            <w:r w:rsidR="00E32556" w:rsidRPr="00A07C62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После увольнения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55 лет</w:t>
            </w:r>
          </w:p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b/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(п.673 Перечня)</w:t>
            </w:r>
          </w:p>
        </w:tc>
      </w:tr>
      <w:tr w:rsidR="00F5010D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D" w:rsidRPr="00A07C62" w:rsidRDefault="00C1284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Ведение трудовых</w:t>
            </w:r>
            <w:r w:rsidR="00D46691" w:rsidRPr="00A07C62">
              <w:rPr>
                <w:sz w:val="21"/>
                <w:szCs w:val="21"/>
              </w:rPr>
              <w:t xml:space="preserve"> книжек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521DA1">
              <w:rPr>
                <w:sz w:val="21"/>
                <w:szCs w:val="21"/>
              </w:rPr>
              <w:t xml:space="preserve">В соответствии с </w:t>
            </w:r>
            <w:r w:rsidR="00521DA1" w:rsidRPr="00521DA1">
              <w:rPr>
                <w:sz w:val="21"/>
                <w:szCs w:val="21"/>
              </w:rPr>
              <w:t xml:space="preserve">Инструкцией о порядке ведения трудовых книжек, утвержденной </w:t>
            </w:r>
            <w:r w:rsidRPr="00521DA1">
              <w:rPr>
                <w:sz w:val="21"/>
                <w:szCs w:val="21"/>
              </w:rPr>
              <w:t>постановлением Ми</w:t>
            </w:r>
            <w:r w:rsidR="00521DA1" w:rsidRPr="00521DA1">
              <w:rPr>
                <w:sz w:val="21"/>
                <w:szCs w:val="21"/>
              </w:rPr>
              <w:t>нистерства труда и социальной защиты Республики Беларусь от 16 июня 2014 г. № 40</w:t>
            </w:r>
            <w:r w:rsidR="000C0636" w:rsidRPr="00A07C62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после увольнения – абз. 20 ст.6 Закона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</w:t>
            </w:r>
            <w:r w:rsidR="00E32556" w:rsidRPr="00A07C62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Трудовые книжки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до востребования (п.681 Перечня);</w:t>
            </w:r>
          </w:p>
          <w:p w:rsidR="00F5010D" w:rsidRPr="00A07C62" w:rsidRDefault="00F5010D" w:rsidP="005C02EE">
            <w:pPr>
              <w:pStyle w:val="TableParagraph"/>
              <w:tabs>
                <w:tab w:val="left" w:pos="602"/>
                <w:tab w:val="left" w:pos="1111"/>
                <w:tab w:val="left" w:pos="1514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книги учета движения трудовых книжек и вкладышей к ним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50 лет</w:t>
            </w:r>
          </w:p>
          <w:p w:rsidR="00F5010D" w:rsidRPr="00A07C62" w:rsidRDefault="00F5010D" w:rsidP="005C02EE">
            <w:pPr>
              <w:pStyle w:val="TableParagraph"/>
              <w:ind w:left="5"/>
              <w:jc w:val="both"/>
              <w:rPr>
                <w:b/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(п.683 Перечня)</w:t>
            </w:r>
          </w:p>
        </w:tc>
      </w:tr>
      <w:tr w:rsidR="00F618FE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C1284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Ведение телефонного справочника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 работника, занимаемая должность, номер служебного телефона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(п.1 ч.1 ст.55, ч.1 ст.132 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tabs>
                <w:tab w:val="left" w:pos="482"/>
                <w:tab w:val="left" w:pos="1304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1 месяц после увольнения</w:t>
            </w:r>
          </w:p>
        </w:tc>
      </w:tr>
      <w:tr w:rsidR="00F618FE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C1284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tabs>
                <w:tab w:val="left" w:pos="978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tabs>
                <w:tab w:val="left" w:pos="1125"/>
                <w:tab w:val="left" w:pos="1235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Работники, иные лица, сведения о которых содержатся в указанных </w:t>
            </w:r>
            <w:r w:rsidRPr="00A07C62">
              <w:rPr>
                <w:sz w:val="21"/>
                <w:szCs w:val="21"/>
              </w:rPr>
              <w:lastRenderedPageBreak/>
              <w:t>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Фамилия, собственное имя, отчество, занимаемая должность работника.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Персональные данные иных лиц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в зависимости от цели обработки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 отношении работников - абз. 8 ст. 6 Закона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(п.1 ч.1 ст.55, ч.1 ст.132 ТК)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В отношении иных лиц – в зависимости от цели обработки персональных </w:t>
            </w:r>
            <w:r w:rsidRPr="00A07C62">
              <w:rPr>
                <w:sz w:val="21"/>
                <w:szCs w:val="21"/>
              </w:rPr>
              <w:lastRenderedPageBreak/>
              <w:t>данных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Персональные данные работников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1 месяц после увольнения.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Персональные данные иных лиц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lastRenderedPageBreak/>
              <w:t>в зависимости от цели обработки</w:t>
            </w:r>
          </w:p>
        </w:tc>
      </w:tr>
      <w:tr w:rsidR="00F618FE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Ведение учета фактически отработанного времени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Заместитель директора по учебно-воспитательной работе, 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 либо инициалы, занимаемая должность работника, сведения о времени нахождения или отсутствии на рабочем месте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(ст.133 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3 года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(п.п.205, 489 Перечня)</w:t>
            </w:r>
          </w:p>
        </w:tc>
      </w:tr>
      <w:tr w:rsidR="00F618FE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Командирование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 работника,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(ст.93, 95 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Могут передаваться третьим лицам (при покупке билетов, бронировании гостиницы, в организацию по месту командирования)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3 года</w:t>
            </w:r>
          </w:p>
          <w:p w:rsidR="00F618FE" w:rsidRPr="00A07C62" w:rsidRDefault="00F618FE" w:rsidP="005C02EE">
            <w:pPr>
              <w:pStyle w:val="TableParagraph"/>
              <w:tabs>
                <w:tab w:val="left" w:pos="827"/>
                <w:tab w:val="left" w:pos="1619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при служебных командировках за границу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10 лет (п.697 Перечня)</w:t>
            </w:r>
          </w:p>
        </w:tc>
      </w:tr>
      <w:tr w:rsidR="00F618FE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F618FE" w:rsidP="005C02EE">
            <w:pPr>
              <w:pStyle w:val="TableParagraph"/>
              <w:tabs>
                <w:tab w:val="left" w:pos="1010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Выплата заработной платы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3A3CAF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Работники, члены их семей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tabs>
                <w:tab w:val="left" w:pos="1571"/>
                <w:tab w:val="left" w:pos="2717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(п.4 ч.1 ст.55 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Банки, налоговые и иные государственные органы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55лет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(п.204 Перечня)</w:t>
            </w:r>
          </w:p>
        </w:tc>
      </w:tr>
      <w:tr w:rsidR="00F618FE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E" w:rsidRPr="00A07C62" w:rsidRDefault="00F618FE" w:rsidP="005C02EE">
            <w:pPr>
              <w:pStyle w:val="TableParagraph"/>
              <w:tabs>
                <w:tab w:val="left" w:pos="1408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Применение</w:t>
            </w:r>
            <w:r w:rsidR="0095636C" w:rsidRPr="00A07C62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мер поощрения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Заместитель директора по учебно-воспитательной работе, 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отчество, занимаемая должность работника, иные сведения, послужившие основанием для поощрения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(ст.196 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Передаются третьим лицам при представлении к награждению благодарностями, грамотами, почетными грамотами этих лиц, а также при представлении к награждению государственными наградами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55 лет</w:t>
            </w:r>
          </w:p>
          <w:p w:rsidR="00F618FE" w:rsidRPr="00A07C62" w:rsidRDefault="00F618FE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(п.21.3Перечня)</w:t>
            </w:r>
          </w:p>
        </w:tc>
      </w:tr>
      <w:tr w:rsidR="00AD63A5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Привлечение к дисциплинарной, материальной ответственности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отчество, занимаемая должность работника, иные сведения в соответствии с письменным объяснением работника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(главы14,37ТК)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3 года</w:t>
            </w:r>
          </w:p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(п.21.4, 122.4 Перечня)</w:t>
            </w:r>
          </w:p>
        </w:tc>
      </w:tr>
      <w:tr w:rsidR="00AD63A5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D63A5" w:rsidP="005C02EE">
            <w:pPr>
              <w:pStyle w:val="TableParagraph"/>
              <w:tabs>
                <w:tab w:val="left" w:pos="1026"/>
                <w:tab w:val="left" w:pos="1333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Предоставление гарантий и компенсаций в соответствии с законодательством о труде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Директор,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Работники, члены их семей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 работника, занимаемая должность, иные сведения, послужившие основанием для предоставления гарантии, компенсации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(глава</w:t>
            </w:r>
            <w:r w:rsidR="00B12B30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9</w:t>
            </w:r>
            <w:r w:rsidR="00B12B30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 соответствии с Перечнем в зависимости от гарантии (компенсации)</w:t>
            </w:r>
          </w:p>
        </w:tc>
      </w:tr>
      <w:tr w:rsidR="00AD63A5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Предоставление трудовых и социальных отпусков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Директор,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Работники, члены их семей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отчество, занимаемая должность работника,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ст.6, абз.3 п. 2 ст.8 Закона</w:t>
            </w:r>
          </w:p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(глава</w:t>
            </w:r>
            <w:r w:rsidR="00B12B30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12</w:t>
            </w:r>
            <w:r w:rsidR="00B12B30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Графики трудовых отпусков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1 год</w:t>
            </w:r>
          </w:p>
          <w:p w:rsidR="00AD63A5" w:rsidRPr="00A07C62" w:rsidRDefault="00AD63A5" w:rsidP="005C02EE">
            <w:pPr>
              <w:pStyle w:val="TableParagraph"/>
              <w:tabs>
                <w:tab w:val="left" w:pos="648"/>
                <w:tab w:val="left" w:pos="1230"/>
                <w:tab w:val="left" w:pos="1687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 702 Перечня); приказы о предоставлении трудовых отпусков</w:t>
            </w:r>
            <w:r w:rsidRPr="00A07C62">
              <w:rPr>
                <w:sz w:val="21"/>
                <w:szCs w:val="21"/>
              </w:rPr>
              <w:tab/>
              <w:t xml:space="preserve">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3 года</w:t>
            </w:r>
          </w:p>
          <w:p w:rsidR="00AD63A5" w:rsidRPr="00A07C62" w:rsidRDefault="00AD63A5" w:rsidP="005C02EE">
            <w:pPr>
              <w:pStyle w:val="TableParagraph"/>
              <w:tabs>
                <w:tab w:val="left" w:pos="671"/>
              </w:tabs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(п. 21.4 Перечня). По социальному отпуску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55 лет (п. 21.3 Перечня)</w:t>
            </w:r>
          </w:p>
        </w:tc>
      </w:tr>
      <w:tr w:rsidR="00AD63A5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Аттестация работников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Директор, заместитель директора по учебно-воспитательной работе, 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Работники, под лежащие аттестации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2010г. №784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</w:t>
            </w:r>
            <w:r w:rsidR="007A3457" w:rsidRPr="00A07C62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ст.6</w:t>
            </w:r>
            <w:r w:rsidR="007A3457" w:rsidRPr="00A07C62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Закона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Члены аттестационной комиссии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Протоколы аттестационной комиссии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15 лет</w:t>
            </w:r>
            <w:r w:rsidR="00726214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 xml:space="preserve">(п.705 Перечня) аттестационные листы, характеристики </w:t>
            </w:r>
            <w:r w:rsidRPr="00A07C62">
              <w:rPr>
                <w:b/>
                <w:sz w:val="21"/>
                <w:szCs w:val="21"/>
              </w:rPr>
              <w:t xml:space="preserve">– </w:t>
            </w:r>
            <w:r w:rsidRPr="00A07C62">
              <w:rPr>
                <w:sz w:val="21"/>
                <w:szCs w:val="21"/>
              </w:rPr>
              <w:t>в течение срока</w:t>
            </w:r>
            <w:r w:rsidR="007A3457" w:rsidRPr="00A07C62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хранения</w:t>
            </w:r>
            <w:r w:rsidR="00726214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личного дела работника;</w:t>
            </w:r>
          </w:p>
          <w:p w:rsidR="00726214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Документы о проведении аттестации и </w:t>
            </w:r>
            <w:r w:rsidRPr="00A07C62">
              <w:rPr>
                <w:sz w:val="21"/>
                <w:szCs w:val="21"/>
              </w:rPr>
              <w:lastRenderedPageBreak/>
              <w:t>установлении квалификации, присвоении классов, не вошедшие в состав личных дел (характеристики, аттестационные листы, справки и др.) – 3 года</w:t>
            </w:r>
          </w:p>
          <w:p w:rsidR="00AD63A5" w:rsidRPr="00A07C62" w:rsidRDefault="00AD63A5" w:rsidP="005C02EE">
            <w:pPr>
              <w:pStyle w:val="TableParagraph"/>
              <w:ind w:left="5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 707 Перечня)</w:t>
            </w:r>
          </w:p>
        </w:tc>
      </w:tr>
      <w:tr w:rsidR="00AD63A5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5" w:rsidRPr="00A07C62" w:rsidRDefault="00AD63A5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Формирование и ведение резерва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tabs>
                <w:tab w:val="left" w:pos="1235"/>
              </w:tabs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Работники, иные граждане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Согласие субъекта персональных данных либо абз.16 ст.6 Закона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</w:t>
            </w:r>
            <w:r w:rsidR="0066368B" w:rsidRPr="00A07C62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A5" w:rsidRPr="00A07C62" w:rsidRDefault="00AD63A5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1 год</w:t>
            </w:r>
          </w:p>
        </w:tc>
      </w:tr>
      <w:tr w:rsidR="006D7D5F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Направление на профессиональную подготовку, повышение квалификации, стажировку и переподготовку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tabs>
                <w:tab w:val="left" w:pos="1571"/>
                <w:tab w:val="left" w:pos="2717"/>
              </w:tabs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Паспортные данные, сведения о занимаемой должности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(ст.220</w:t>
            </w:r>
            <w:r w:rsidRPr="00A07C62">
              <w:rPr>
                <w:sz w:val="21"/>
                <w:szCs w:val="21"/>
                <w:vertAlign w:val="superscript"/>
              </w:rPr>
              <w:t xml:space="preserve">1 </w:t>
            </w:r>
            <w:r w:rsidRPr="00A07C62">
              <w:rPr>
                <w:sz w:val="21"/>
                <w:szCs w:val="21"/>
              </w:rPr>
              <w:t>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Организации, осуществляющие профессиональную подготовку, повышение квалификации, стажировку и переподготовку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3 года</w:t>
            </w:r>
          </w:p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(п.21.4, 122.4 Перечня)</w:t>
            </w:r>
          </w:p>
        </w:tc>
      </w:tr>
      <w:tr w:rsidR="006D7D5F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Изменение и прекращение трудового договора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Директор,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tabs>
                <w:tab w:val="left" w:pos="2088"/>
              </w:tabs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 работника, сведения о трудовой деятельности, о семейном положении, об образовании, объяснительные и докладные записки и иные сведения, послужившие основанием для изменения, прекращения трудового договора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(главы 3, 4 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После увольнения – 55 лет</w:t>
            </w:r>
          </w:p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(п.21.3, 122.3 Перечня)</w:t>
            </w:r>
          </w:p>
        </w:tc>
      </w:tr>
      <w:tr w:rsidR="006D7D5F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Ведение воинского </w:t>
            </w:r>
            <w:r w:rsidRPr="00A07C62">
              <w:rPr>
                <w:sz w:val="21"/>
                <w:szCs w:val="21"/>
              </w:rPr>
              <w:lastRenderedPageBreak/>
              <w:t>учета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Работники – </w:t>
            </w:r>
            <w:r w:rsidRPr="00A07C62">
              <w:rPr>
                <w:sz w:val="21"/>
                <w:szCs w:val="21"/>
              </w:rPr>
              <w:lastRenderedPageBreak/>
              <w:t>военнообязанные, члены их семей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 xml:space="preserve">В соответствии с </w:t>
            </w:r>
            <w:r w:rsidRPr="00A07C62">
              <w:rPr>
                <w:sz w:val="21"/>
                <w:szCs w:val="21"/>
              </w:rPr>
              <w:lastRenderedPageBreak/>
              <w:t>постановлением Министерства обороны Республики Беларусь от</w:t>
            </w:r>
            <w:r w:rsidR="0041695B" w:rsidRPr="00A07C62">
              <w:rPr>
                <w:sz w:val="21"/>
                <w:szCs w:val="21"/>
              </w:rPr>
              <w:t xml:space="preserve"> </w:t>
            </w:r>
            <w:r w:rsidRPr="00A07C62">
              <w:rPr>
                <w:sz w:val="21"/>
                <w:szCs w:val="21"/>
              </w:rPr>
              <w:t xml:space="preserve">27 </w:t>
            </w:r>
            <w:r w:rsidR="00B12B30">
              <w:rPr>
                <w:sz w:val="21"/>
                <w:szCs w:val="21"/>
              </w:rPr>
              <w:t>января 2020 г. №5 «</w:t>
            </w:r>
            <w:r w:rsidRPr="00A07C62">
              <w:rPr>
                <w:sz w:val="21"/>
                <w:szCs w:val="21"/>
              </w:rPr>
              <w:t>Об установлении форм документов воинского учета</w:t>
            </w:r>
            <w:r w:rsidR="00B12B30">
              <w:rPr>
                <w:sz w:val="21"/>
                <w:szCs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абз.8 ст.6 Закона</w:t>
            </w:r>
          </w:p>
          <w:p w:rsidR="006D7D5F" w:rsidRPr="00A07C62" w:rsidRDefault="006D7D5F" w:rsidP="005C02EE">
            <w:pPr>
              <w:pStyle w:val="TableParagraph"/>
              <w:tabs>
                <w:tab w:val="left" w:pos="642"/>
                <w:tab w:val="left" w:pos="1249"/>
                <w:tab w:val="left" w:pos="2046"/>
                <w:tab w:val="left" w:pos="2656"/>
              </w:tabs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(ст.9 Закона Республики Беларусь от 5 ноября 1992 г.</w:t>
            </w:r>
          </w:p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№1914-XII </w:t>
            </w:r>
            <w:r w:rsidR="00B12B30">
              <w:rPr>
                <w:sz w:val="21"/>
                <w:szCs w:val="21"/>
              </w:rPr>
              <w:t>«</w:t>
            </w:r>
            <w:r w:rsidRPr="00A07C62">
              <w:rPr>
                <w:sz w:val="21"/>
                <w:szCs w:val="21"/>
              </w:rPr>
              <w:t>О воинской обязанности и воинской службе</w:t>
            </w:r>
            <w:r w:rsidR="00B12B30">
              <w:rPr>
                <w:sz w:val="21"/>
                <w:szCs w:val="21"/>
              </w:rPr>
              <w:t>»</w:t>
            </w:r>
            <w:r w:rsidRPr="00A07C62">
              <w:rPr>
                <w:sz w:val="21"/>
                <w:szCs w:val="21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 xml:space="preserve">Местные </w:t>
            </w:r>
            <w:r w:rsidRPr="00A07C62">
              <w:rPr>
                <w:sz w:val="21"/>
                <w:szCs w:val="21"/>
              </w:rPr>
              <w:lastRenderedPageBreak/>
              <w:t>исполнительные и распорядительные органы, военные комиссариаты, органы государственной безопасности и иные государственные органы, осуществляющие воинский учет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5 лет</w:t>
            </w:r>
          </w:p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(п.691 Перечня)</w:t>
            </w:r>
          </w:p>
        </w:tc>
      </w:tr>
      <w:tr w:rsidR="006D7D5F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Работники, лица, работающие по гражданско-правовому договору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№7 </w:t>
            </w:r>
            <w:r w:rsidR="00B12B30">
              <w:rPr>
                <w:sz w:val="21"/>
                <w:szCs w:val="21"/>
              </w:rPr>
              <w:t>«</w:t>
            </w:r>
            <w:r w:rsidRPr="00A07C62">
              <w:rPr>
                <w:sz w:val="21"/>
                <w:szCs w:val="21"/>
              </w:rPr>
              <w:t>О порядке заполнения и приема-передачи форм документов персонифицированного учета</w:t>
            </w:r>
            <w:r w:rsidR="00B12B30">
              <w:rPr>
                <w:sz w:val="21"/>
                <w:szCs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Органы ФСЗН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5 лет</w:t>
            </w:r>
          </w:p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(п.640.2, 642 Перечня)</w:t>
            </w:r>
          </w:p>
        </w:tc>
      </w:tr>
      <w:tr w:rsidR="006D7D5F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Оформление необходимых для назначения пенсии документов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В соответствии со статьей 75 Закона Республики Беларусь от 17 апреля </w:t>
            </w:r>
            <w:r w:rsidR="00B12B30">
              <w:rPr>
                <w:sz w:val="21"/>
                <w:szCs w:val="21"/>
              </w:rPr>
              <w:t>1992г. №1596-XII «</w:t>
            </w:r>
            <w:r w:rsidRPr="00A07C62">
              <w:rPr>
                <w:sz w:val="21"/>
                <w:szCs w:val="21"/>
              </w:rPr>
              <w:t>О пенсионном обеспечении</w:t>
            </w:r>
            <w:r w:rsidR="00B12B30">
              <w:rPr>
                <w:sz w:val="21"/>
                <w:szCs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абз.8ст.6Закона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Орган, осуществляющий пенсионное обеспечение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5F" w:rsidRPr="00A07C62" w:rsidRDefault="006D7D5F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До представления в орган, осуществляющий пенсионное обеспечение</w:t>
            </w:r>
          </w:p>
        </w:tc>
      </w:tr>
      <w:tr w:rsidR="00C067C9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C9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Расследование несчастных случаев на производстве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 xml:space="preserve">В соответствии с постановлением Министерства труда и социальной защиты Республики Беларусь и Министерства здравоохранения Республики Беларусь от 14 </w:t>
            </w:r>
            <w:r w:rsidRPr="00A07C62">
              <w:rPr>
                <w:sz w:val="21"/>
                <w:szCs w:val="21"/>
              </w:rPr>
              <w:lastRenderedPageBreak/>
              <w:t xml:space="preserve">августа 2015 г. № 51/94 </w:t>
            </w:r>
            <w:r w:rsidR="00B12B30">
              <w:rPr>
                <w:sz w:val="21"/>
                <w:szCs w:val="21"/>
              </w:rPr>
              <w:t>«</w:t>
            </w:r>
            <w:r w:rsidRPr="00A07C62">
              <w:rPr>
                <w:sz w:val="21"/>
                <w:szCs w:val="21"/>
              </w:rPr>
              <w:t>О документах, необходимых для расследования и учета несчастных случаев на производстве и профессиональных заболеваний</w:t>
            </w:r>
            <w:r w:rsidR="00B12B30">
              <w:rPr>
                <w:sz w:val="21"/>
                <w:szCs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lastRenderedPageBreak/>
              <w:t>абз.8 ст.6, абз. 3 п.  ст. 8 Закона</w:t>
            </w:r>
          </w:p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(п.6 ч.1 ст.55 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Белгосстрах, представители профсоюза, нанимателя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10 лет</w:t>
            </w:r>
          </w:p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(п.512 Перечня)</w:t>
            </w:r>
          </w:p>
        </w:tc>
      </w:tr>
      <w:tr w:rsidR="00C067C9" w:rsidRPr="007A345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C9" w:rsidRPr="00A07C62" w:rsidRDefault="00A001B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C9" w:rsidRPr="00A07C62" w:rsidRDefault="00C067C9" w:rsidP="005C02EE">
            <w:pPr>
              <w:pStyle w:val="TableParagraph"/>
              <w:tabs>
                <w:tab w:val="left" w:pos="1443"/>
              </w:tabs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Рассмотрение индивидуальных трудовых споров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Комиссия</w:t>
            </w:r>
            <w:r w:rsidR="00726214">
              <w:rPr>
                <w:sz w:val="21"/>
                <w:szCs w:val="21"/>
              </w:rPr>
              <w:t xml:space="preserve"> по трудовым спорам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Работники – стороны индивидуальных трудовых споров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Фамилия, собственное имя, отчество, сведения о трудовой деятельности в организации, иные сведения, необходимые для разрешения индивидуальных трудовых споров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абз.8 ст.6 Закона</w:t>
            </w:r>
          </w:p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(ст.17 ТК)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Стороны индивидуальных трудовых споров (представители профсоюза, нанимателя)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5 лет после урегулирования спора</w:t>
            </w:r>
          </w:p>
          <w:p w:rsidR="00C067C9" w:rsidRPr="00A07C62" w:rsidRDefault="00C067C9" w:rsidP="005C02EE">
            <w:pPr>
              <w:pStyle w:val="TableParagraph"/>
              <w:ind w:left="6"/>
              <w:jc w:val="both"/>
              <w:rPr>
                <w:sz w:val="21"/>
                <w:szCs w:val="21"/>
              </w:rPr>
            </w:pPr>
            <w:r w:rsidRPr="00A07C62">
              <w:rPr>
                <w:sz w:val="21"/>
                <w:szCs w:val="21"/>
              </w:rPr>
              <w:t>(п.495 Перечня)</w:t>
            </w:r>
          </w:p>
        </w:tc>
      </w:tr>
    </w:tbl>
    <w:p w:rsidR="00FE6888" w:rsidRPr="007A3457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7A3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7A34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7A3457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7A34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7A3457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7A34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:rsidR="00AF5D5C" w:rsidRPr="007A3457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7A34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7A3457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7A3457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7A3457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7A3457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 w:rsidRPr="007A3457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7A3457" w:rsidSect="003827F7">
      <w:headerReference w:type="default" r:id="rId7"/>
      <w:pgSz w:w="16838" w:h="11906" w:orient="landscape" w:code="9"/>
      <w:pgMar w:top="851" w:right="680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1D" w:rsidRDefault="003B1C1D" w:rsidP="00720FBB">
      <w:pPr>
        <w:spacing w:after="0" w:line="240" w:lineRule="auto"/>
      </w:pPr>
      <w:r>
        <w:separator/>
      </w:r>
    </w:p>
  </w:endnote>
  <w:endnote w:type="continuationSeparator" w:id="1">
    <w:p w:rsidR="003B1C1D" w:rsidRDefault="003B1C1D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1D" w:rsidRDefault="003B1C1D" w:rsidP="00720FBB">
      <w:pPr>
        <w:spacing w:after="0" w:line="240" w:lineRule="auto"/>
      </w:pPr>
      <w:r>
        <w:separator/>
      </w:r>
    </w:p>
  </w:footnote>
  <w:footnote w:type="continuationSeparator" w:id="1">
    <w:p w:rsidR="003B1C1D" w:rsidRDefault="003B1C1D" w:rsidP="00720FBB">
      <w:pPr>
        <w:spacing w:after="0" w:line="240" w:lineRule="auto"/>
      </w:pPr>
      <w:r>
        <w:continuationSeparator/>
      </w:r>
    </w:p>
  </w:footnote>
  <w:footnote w:id="2">
    <w:p w:rsidR="006D7D5F" w:rsidRPr="002940C3" w:rsidRDefault="006D7D5F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:rsidR="006D7D5F" w:rsidRPr="002940C3" w:rsidRDefault="006D7D5F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:rsidR="006D7D5F" w:rsidRPr="002940C3" w:rsidRDefault="006D7D5F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:rsidR="006D7D5F" w:rsidRPr="00BF750E" w:rsidRDefault="006D7D5F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 xml:space="preserve">в случае, если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:rsidR="006D7D5F" w:rsidRPr="00937292" w:rsidRDefault="006D7D5F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:rsidR="006D7D5F" w:rsidRPr="00EB6644" w:rsidRDefault="006D7D5F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</w:p>
  </w:footnote>
  <w:footnote w:id="8">
    <w:p w:rsidR="006D7D5F" w:rsidRPr="00EB6644" w:rsidRDefault="006D7D5F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:rsidR="006D7D5F" w:rsidRPr="00D12911" w:rsidRDefault="006D7D5F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0">
    <w:p w:rsidR="006D7D5F" w:rsidRPr="00D12911" w:rsidRDefault="006D7D5F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1">
    <w:p w:rsidR="006D7D5F" w:rsidRPr="00D12911" w:rsidRDefault="006D7D5F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2">
    <w:p w:rsidR="006D7D5F" w:rsidRPr="00FB6E98" w:rsidRDefault="006D7D5F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6D7D5F" w:rsidRDefault="006D7D5F">
      <w:pPr>
        <w:pStyle w:val="a7"/>
      </w:pPr>
    </w:p>
  </w:footnote>
  <w:footnote w:id="13">
    <w:p w:rsidR="006D7D5F" w:rsidRPr="000B37B3" w:rsidRDefault="006D7D5F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:rsidR="006D7D5F" w:rsidRPr="00AE3A07" w:rsidRDefault="006D7D5F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5">
    <w:p w:rsidR="006D7D5F" w:rsidRPr="004433C6" w:rsidRDefault="006D7D5F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</w:t>
      </w:r>
      <w:r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амероприятий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6">
    <w:p w:rsidR="006D7D5F" w:rsidRPr="00AE3A07" w:rsidRDefault="006D7D5F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7D5F" w:rsidRPr="004A0339" w:rsidRDefault="006D7D5F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CE5B2A">
          <w:rPr>
            <w:rFonts w:ascii="Times New Roman" w:hAnsi="Times New Roman" w:cs="Times New Roman"/>
            <w:noProof/>
          </w:rPr>
          <w:t>25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94C2D"/>
    <w:rsid w:val="000B37B3"/>
    <w:rsid w:val="000C0636"/>
    <w:rsid w:val="000D288A"/>
    <w:rsid w:val="000E5BF5"/>
    <w:rsid w:val="000F0AA5"/>
    <w:rsid w:val="000F5AB8"/>
    <w:rsid w:val="00102EF0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1E6ED7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C0265"/>
    <w:rsid w:val="002D3420"/>
    <w:rsid w:val="002D40F9"/>
    <w:rsid w:val="002D6BDE"/>
    <w:rsid w:val="002F3D64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27F7"/>
    <w:rsid w:val="0038439D"/>
    <w:rsid w:val="003A3CAF"/>
    <w:rsid w:val="003B1C1D"/>
    <w:rsid w:val="003D204C"/>
    <w:rsid w:val="003D5AA6"/>
    <w:rsid w:val="00410F15"/>
    <w:rsid w:val="00415EC6"/>
    <w:rsid w:val="0041695B"/>
    <w:rsid w:val="00432977"/>
    <w:rsid w:val="004337BC"/>
    <w:rsid w:val="00434624"/>
    <w:rsid w:val="00445786"/>
    <w:rsid w:val="004473F5"/>
    <w:rsid w:val="0045246A"/>
    <w:rsid w:val="00457367"/>
    <w:rsid w:val="00477551"/>
    <w:rsid w:val="004807D9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1DA1"/>
    <w:rsid w:val="00522A6C"/>
    <w:rsid w:val="00522AF4"/>
    <w:rsid w:val="0053196C"/>
    <w:rsid w:val="005367AA"/>
    <w:rsid w:val="005470BA"/>
    <w:rsid w:val="00555D0F"/>
    <w:rsid w:val="00594F79"/>
    <w:rsid w:val="005952C2"/>
    <w:rsid w:val="005B2183"/>
    <w:rsid w:val="005B7AC1"/>
    <w:rsid w:val="005C02EE"/>
    <w:rsid w:val="005C28D7"/>
    <w:rsid w:val="005D1AE4"/>
    <w:rsid w:val="005D298A"/>
    <w:rsid w:val="0061293C"/>
    <w:rsid w:val="006137D5"/>
    <w:rsid w:val="00615776"/>
    <w:rsid w:val="00616C76"/>
    <w:rsid w:val="00621DC2"/>
    <w:rsid w:val="00624CDA"/>
    <w:rsid w:val="00632ECE"/>
    <w:rsid w:val="0066368B"/>
    <w:rsid w:val="006A156D"/>
    <w:rsid w:val="006B2E75"/>
    <w:rsid w:val="006B6C31"/>
    <w:rsid w:val="006D7D5F"/>
    <w:rsid w:val="006F0811"/>
    <w:rsid w:val="006F5683"/>
    <w:rsid w:val="006F604B"/>
    <w:rsid w:val="006F7242"/>
    <w:rsid w:val="00720FBB"/>
    <w:rsid w:val="00725A6A"/>
    <w:rsid w:val="00726214"/>
    <w:rsid w:val="00733A65"/>
    <w:rsid w:val="007359DA"/>
    <w:rsid w:val="00746F77"/>
    <w:rsid w:val="0077473D"/>
    <w:rsid w:val="007912A8"/>
    <w:rsid w:val="00795BAE"/>
    <w:rsid w:val="007A3457"/>
    <w:rsid w:val="007A3E91"/>
    <w:rsid w:val="007B1BFF"/>
    <w:rsid w:val="007C00ED"/>
    <w:rsid w:val="007C4D39"/>
    <w:rsid w:val="007C68CA"/>
    <w:rsid w:val="00811111"/>
    <w:rsid w:val="00816954"/>
    <w:rsid w:val="00850172"/>
    <w:rsid w:val="00862D91"/>
    <w:rsid w:val="0086796F"/>
    <w:rsid w:val="00887AD1"/>
    <w:rsid w:val="0089456A"/>
    <w:rsid w:val="008A2DAC"/>
    <w:rsid w:val="008B4428"/>
    <w:rsid w:val="008C222F"/>
    <w:rsid w:val="008C4D24"/>
    <w:rsid w:val="008D7483"/>
    <w:rsid w:val="008D7F73"/>
    <w:rsid w:val="008E1376"/>
    <w:rsid w:val="008E73E4"/>
    <w:rsid w:val="008F43B7"/>
    <w:rsid w:val="0090141F"/>
    <w:rsid w:val="00914D24"/>
    <w:rsid w:val="0092503E"/>
    <w:rsid w:val="0094482A"/>
    <w:rsid w:val="0095586E"/>
    <w:rsid w:val="0095636C"/>
    <w:rsid w:val="00965687"/>
    <w:rsid w:val="00981E54"/>
    <w:rsid w:val="00993327"/>
    <w:rsid w:val="00995CED"/>
    <w:rsid w:val="009C3951"/>
    <w:rsid w:val="00A001B3"/>
    <w:rsid w:val="00A07C62"/>
    <w:rsid w:val="00A44055"/>
    <w:rsid w:val="00A46AB3"/>
    <w:rsid w:val="00A5626B"/>
    <w:rsid w:val="00A616D9"/>
    <w:rsid w:val="00A81C62"/>
    <w:rsid w:val="00A93706"/>
    <w:rsid w:val="00AB64F9"/>
    <w:rsid w:val="00AB79BB"/>
    <w:rsid w:val="00AC3FF9"/>
    <w:rsid w:val="00AD63A5"/>
    <w:rsid w:val="00AE146C"/>
    <w:rsid w:val="00AE3A07"/>
    <w:rsid w:val="00AF32CF"/>
    <w:rsid w:val="00AF33D2"/>
    <w:rsid w:val="00AF5D5C"/>
    <w:rsid w:val="00B12B30"/>
    <w:rsid w:val="00B26BEE"/>
    <w:rsid w:val="00B66E01"/>
    <w:rsid w:val="00B85F42"/>
    <w:rsid w:val="00B97B70"/>
    <w:rsid w:val="00BB1669"/>
    <w:rsid w:val="00BB1F3A"/>
    <w:rsid w:val="00BB291B"/>
    <w:rsid w:val="00BB4070"/>
    <w:rsid w:val="00BB6F1F"/>
    <w:rsid w:val="00BC2C14"/>
    <w:rsid w:val="00BC7036"/>
    <w:rsid w:val="00BD7D84"/>
    <w:rsid w:val="00BE0F32"/>
    <w:rsid w:val="00BF2C21"/>
    <w:rsid w:val="00BF750E"/>
    <w:rsid w:val="00C04E6F"/>
    <w:rsid w:val="00C05180"/>
    <w:rsid w:val="00C067C9"/>
    <w:rsid w:val="00C12849"/>
    <w:rsid w:val="00C4431B"/>
    <w:rsid w:val="00C448D4"/>
    <w:rsid w:val="00C527AF"/>
    <w:rsid w:val="00C53D37"/>
    <w:rsid w:val="00C5709E"/>
    <w:rsid w:val="00CA72A2"/>
    <w:rsid w:val="00CE5B2A"/>
    <w:rsid w:val="00D00677"/>
    <w:rsid w:val="00D060F2"/>
    <w:rsid w:val="00D12911"/>
    <w:rsid w:val="00D12AB7"/>
    <w:rsid w:val="00D46691"/>
    <w:rsid w:val="00D5509F"/>
    <w:rsid w:val="00D9413B"/>
    <w:rsid w:val="00DC32EF"/>
    <w:rsid w:val="00DC3BA4"/>
    <w:rsid w:val="00DD08C4"/>
    <w:rsid w:val="00DD598A"/>
    <w:rsid w:val="00DD6B5C"/>
    <w:rsid w:val="00DE19EB"/>
    <w:rsid w:val="00DE5BD7"/>
    <w:rsid w:val="00E00745"/>
    <w:rsid w:val="00E03E15"/>
    <w:rsid w:val="00E07078"/>
    <w:rsid w:val="00E0729F"/>
    <w:rsid w:val="00E12F58"/>
    <w:rsid w:val="00E30906"/>
    <w:rsid w:val="00E32556"/>
    <w:rsid w:val="00E41588"/>
    <w:rsid w:val="00E648F3"/>
    <w:rsid w:val="00E85BE0"/>
    <w:rsid w:val="00E915D1"/>
    <w:rsid w:val="00E91836"/>
    <w:rsid w:val="00EA5CB9"/>
    <w:rsid w:val="00EB6644"/>
    <w:rsid w:val="00EB67E0"/>
    <w:rsid w:val="00ED1C64"/>
    <w:rsid w:val="00EE2364"/>
    <w:rsid w:val="00EF701B"/>
    <w:rsid w:val="00F22CBC"/>
    <w:rsid w:val="00F411C2"/>
    <w:rsid w:val="00F5010D"/>
    <w:rsid w:val="00F51EE9"/>
    <w:rsid w:val="00F545B0"/>
    <w:rsid w:val="00F60699"/>
    <w:rsid w:val="00F618FE"/>
    <w:rsid w:val="00F67AF8"/>
    <w:rsid w:val="00F705C9"/>
    <w:rsid w:val="00F84AC7"/>
    <w:rsid w:val="00F974D8"/>
    <w:rsid w:val="00FB02C5"/>
    <w:rsid w:val="00FB2A40"/>
    <w:rsid w:val="00FB58EA"/>
    <w:rsid w:val="00FB6E98"/>
    <w:rsid w:val="00FB7DC8"/>
    <w:rsid w:val="00FD7700"/>
    <w:rsid w:val="00FE0EAC"/>
    <w:rsid w:val="00FE3768"/>
    <w:rsid w:val="00FE61B0"/>
    <w:rsid w:val="00FE6888"/>
    <w:rsid w:val="00FF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97FA-DE1A-4667-930C-8F06A190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25</Pages>
  <Words>6356</Words>
  <Characters>36233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Admin</cp:lastModifiedBy>
  <cp:revision>55</cp:revision>
  <cp:lastPrinted>2024-04-22T11:56:00Z</cp:lastPrinted>
  <dcterms:created xsi:type="dcterms:W3CDTF">2024-09-30T13:06:00Z</dcterms:created>
  <dcterms:modified xsi:type="dcterms:W3CDTF">2024-10-01T10:21:00Z</dcterms:modified>
</cp:coreProperties>
</file>